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70" w:rsidRPr="00544BED" w:rsidRDefault="00746370" w:rsidP="00746370">
      <w:pPr>
        <w:rPr>
          <w:b/>
        </w:rPr>
      </w:pPr>
      <w:r w:rsidRPr="00544BED">
        <w:rPr>
          <w:b/>
        </w:rPr>
        <w:t>Odluka Prosudbenog povjerenstva za dodjelu Nagrad</w:t>
      </w:r>
      <w:r w:rsidR="00EA4E2E" w:rsidRPr="00544BED">
        <w:rPr>
          <w:b/>
        </w:rPr>
        <w:t>e Ksaver Šandor Gjalski za 2025.</w:t>
      </w:r>
      <w:r w:rsidRPr="00544BED">
        <w:rPr>
          <w:b/>
        </w:rPr>
        <w:t xml:space="preserve"> godinu</w:t>
      </w:r>
    </w:p>
    <w:p w:rsidR="00544BED" w:rsidRDefault="00746370" w:rsidP="00544BED">
      <w:pPr>
        <w:spacing w:after="0"/>
      </w:pPr>
      <w:r>
        <w:t>P</w:t>
      </w:r>
      <w:r w:rsidRPr="00746370">
        <w:t xml:space="preserve">rosudbeno povjerenstvo u sastavu: Dunja </w:t>
      </w:r>
      <w:proofErr w:type="spellStart"/>
      <w:r w:rsidRPr="00746370">
        <w:t>Detoni</w:t>
      </w:r>
      <w:proofErr w:type="spellEnd"/>
      <w:r w:rsidRPr="00746370">
        <w:t xml:space="preserve"> Dujmić, Sofija Keča, Ingrid Lončar, </w:t>
      </w:r>
      <w:proofErr w:type="spellStart"/>
      <w:r w:rsidRPr="00746370">
        <w:t>Strahimir</w:t>
      </w:r>
      <w:proofErr w:type="spellEnd"/>
      <w:r w:rsidRPr="00746370">
        <w:t xml:space="preserve"> Primorac i </w:t>
      </w:r>
      <w:proofErr w:type="spellStart"/>
      <w:r w:rsidRPr="00746370">
        <w:t>Kristian</w:t>
      </w:r>
      <w:proofErr w:type="spellEnd"/>
      <w:r w:rsidRPr="00746370">
        <w:t xml:space="preserve"> Novak (predsjednik) - na sjednici održanoj 17. rujna 2025. godine jednoglasnom je odlukom dodijelila Nagradu Ksaver Šandor Gjalski za 2025. godinu Robertu </w:t>
      </w:r>
      <w:proofErr w:type="spellStart"/>
      <w:r w:rsidRPr="00746370">
        <w:t>Međurečanu</w:t>
      </w:r>
      <w:proofErr w:type="spellEnd"/>
      <w:r w:rsidRPr="00746370">
        <w:t xml:space="preserve"> za roman </w:t>
      </w:r>
      <w:r w:rsidRPr="00746370">
        <w:rPr>
          <w:i/>
          <w:iCs/>
        </w:rPr>
        <w:t>Tako neka bude</w:t>
      </w:r>
      <w:r w:rsidR="003202E5">
        <w:t> (</w:t>
      </w:r>
      <w:proofErr w:type="spellStart"/>
      <w:r w:rsidR="003202E5">
        <w:t>Sandorf</w:t>
      </w:r>
      <w:proofErr w:type="spellEnd"/>
      <w:r w:rsidR="003202E5">
        <w:t>, Zagreb, 2025</w:t>
      </w:r>
      <w:r w:rsidRPr="00746370">
        <w:t>.).</w:t>
      </w:r>
      <w:r w:rsidRPr="00746370">
        <w:br/>
        <w:t>Za Nagradu su ove godine bile prijavljene 74 knjige, a u uži su izbor ušli sljedeći naslovi, abecednim redom prema prezimenima autorica odnosno autora:</w:t>
      </w:r>
    </w:p>
    <w:p w:rsidR="00746370" w:rsidRDefault="00746370" w:rsidP="00544BED">
      <w:r w:rsidRPr="00746370">
        <w:br/>
      </w:r>
      <w:r w:rsidRPr="00746370">
        <w:rPr>
          <w:i/>
          <w:iCs/>
        </w:rPr>
        <w:t>Suhozid </w:t>
      </w:r>
      <w:proofErr w:type="spellStart"/>
      <w:r w:rsidRPr="00746370">
        <w:t>Staše</w:t>
      </w:r>
      <w:proofErr w:type="spellEnd"/>
      <w:r w:rsidRPr="00746370">
        <w:t xml:space="preserve"> Aras (</w:t>
      </w:r>
      <w:proofErr w:type="spellStart"/>
      <w:r w:rsidRPr="00746370">
        <w:t>Hena</w:t>
      </w:r>
      <w:proofErr w:type="spellEnd"/>
      <w:r w:rsidRPr="00746370">
        <w:t xml:space="preserve"> </w:t>
      </w:r>
      <w:proofErr w:type="spellStart"/>
      <w:r w:rsidRPr="00746370">
        <w:t>com</w:t>
      </w:r>
      <w:proofErr w:type="spellEnd"/>
      <w:r w:rsidRPr="00746370">
        <w:t>, Zagreb, 2025.)</w:t>
      </w:r>
      <w:r w:rsidRPr="00746370">
        <w:br/>
      </w:r>
      <w:r w:rsidRPr="00746370">
        <w:rPr>
          <w:i/>
          <w:iCs/>
        </w:rPr>
        <w:t>Kuća ili Čovjek koji je kupovao čavle</w:t>
      </w:r>
      <w:r w:rsidRPr="00746370">
        <w:t> </w:t>
      </w:r>
      <w:proofErr w:type="spellStart"/>
      <w:r w:rsidRPr="00746370">
        <w:t>Ludwiga</w:t>
      </w:r>
      <w:proofErr w:type="spellEnd"/>
      <w:r w:rsidRPr="00746370">
        <w:t xml:space="preserve"> Bauera (Fraktura, Zaprešić, 2024.)</w:t>
      </w:r>
      <w:r w:rsidRPr="00746370">
        <w:br/>
      </w:r>
      <w:r w:rsidRPr="00746370">
        <w:rPr>
          <w:i/>
          <w:iCs/>
        </w:rPr>
        <w:t>Fikcija</w:t>
      </w:r>
      <w:r w:rsidRPr="00746370">
        <w:t xml:space="preserve"> Ivane </w:t>
      </w:r>
      <w:proofErr w:type="spellStart"/>
      <w:r w:rsidRPr="00746370">
        <w:t>Bodrožić</w:t>
      </w:r>
      <w:proofErr w:type="spellEnd"/>
      <w:r w:rsidRPr="00746370">
        <w:t xml:space="preserve"> (Fraktura, Zaprešić, 2025.)</w:t>
      </w:r>
      <w:r w:rsidRPr="00746370">
        <w:br/>
      </w:r>
      <w:r w:rsidRPr="00746370">
        <w:rPr>
          <w:i/>
          <w:iCs/>
        </w:rPr>
        <w:t>O čemu ne govorimo</w:t>
      </w:r>
      <w:r w:rsidRPr="00746370">
        <w:t> Slavenke Drakulić (Fraktura, Zaprešić, 2024.)</w:t>
      </w:r>
      <w:r w:rsidRPr="00746370">
        <w:br/>
      </w:r>
      <w:proofErr w:type="spellStart"/>
      <w:r w:rsidRPr="00746370">
        <w:rPr>
          <w:i/>
          <w:iCs/>
        </w:rPr>
        <w:t>Spiderman</w:t>
      </w:r>
      <w:proofErr w:type="spellEnd"/>
      <w:r w:rsidRPr="00746370">
        <w:rPr>
          <w:i/>
          <w:iCs/>
        </w:rPr>
        <w:t> </w:t>
      </w:r>
      <w:r w:rsidRPr="00746370">
        <w:t>Zorana Ferića (V.B.Z., Zagreb, 2025.)</w:t>
      </w:r>
      <w:r w:rsidRPr="00746370">
        <w:br/>
      </w:r>
      <w:r w:rsidRPr="00746370">
        <w:rPr>
          <w:i/>
          <w:iCs/>
        </w:rPr>
        <w:t>Matija </w:t>
      </w:r>
      <w:r w:rsidRPr="00746370">
        <w:t xml:space="preserve">Drage </w:t>
      </w:r>
      <w:proofErr w:type="spellStart"/>
      <w:r w:rsidRPr="00746370">
        <w:t>Hedla</w:t>
      </w:r>
      <w:proofErr w:type="spellEnd"/>
      <w:r w:rsidRPr="00746370">
        <w:t xml:space="preserve"> (Telegram, Zagreb, 2025.)</w:t>
      </w:r>
      <w:r w:rsidRPr="00746370">
        <w:br/>
      </w:r>
      <w:r w:rsidRPr="00746370">
        <w:rPr>
          <w:i/>
          <w:iCs/>
        </w:rPr>
        <w:t>Škola </w:t>
      </w:r>
      <w:proofErr w:type="spellStart"/>
      <w:r w:rsidRPr="00746370">
        <w:t>Glorie</w:t>
      </w:r>
      <w:proofErr w:type="spellEnd"/>
      <w:r w:rsidRPr="00746370">
        <w:t xml:space="preserve"> </w:t>
      </w:r>
      <w:proofErr w:type="spellStart"/>
      <w:r w:rsidRPr="00746370">
        <w:t>Lujanović</w:t>
      </w:r>
      <w:proofErr w:type="spellEnd"/>
      <w:r w:rsidRPr="00746370">
        <w:t xml:space="preserve"> (Naklada </w:t>
      </w:r>
      <w:proofErr w:type="spellStart"/>
      <w:r w:rsidRPr="00746370">
        <w:t>OceanMore</w:t>
      </w:r>
      <w:proofErr w:type="spellEnd"/>
      <w:r w:rsidRPr="00746370">
        <w:t>, Zagreb, 2025.)</w:t>
      </w:r>
      <w:r w:rsidRPr="00746370">
        <w:br/>
      </w:r>
      <w:r w:rsidRPr="00746370">
        <w:rPr>
          <w:i/>
          <w:iCs/>
        </w:rPr>
        <w:t>Stoji ti put</w:t>
      </w:r>
      <w:r w:rsidRPr="00746370">
        <w:t> Julijane Matanović (Neolit, Koprivnica, 2024.)</w:t>
      </w:r>
      <w:r w:rsidRPr="00746370">
        <w:br/>
      </w:r>
      <w:r w:rsidRPr="00746370">
        <w:rPr>
          <w:i/>
          <w:iCs/>
        </w:rPr>
        <w:t>Tako neka bude</w:t>
      </w:r>
      <w:r w:rsidRPr="00746370">
        <w:t xml:space="preserve"> Roberta </w:t>
      </w:r>
      <w:proofErr w:type="spellStart"/>
      <w:r w:rsidRPr="00746370">
        <w:t>M</w:t>
      </w:r>
      <w:r w:rsidR="00C60394">
        <w:t>eđurečana</w:t>
      </w:r>
      <w:proofErr w:type="spellEnd"/>
      <w:r w:rsidR="00C60394">
        <w:t xml:space="preserve"> (</w:t>
      </w:r>
      <w:proofErr w:type="spellStart"/>
      <w:r w:rsidR="00C60394">
        <w:t>Sandorf</w:t>
      </w:r>
      <w:proofErr w:type="spellEnd"/>
      <w:r w:rsidR="00C60394">
        <w:t>, Zagreb, 2025</w:t>
      </w:r>
      <w:r w:rsidRPr="00746370">
        <w:t>.)</w:t>
      </w:r>
      <w:r w:rsidRPr="00746370">
        <w:br/>
      </w:r>
      <w:r w:rsidRPr="00746370">
        <w:rPr>
          <w:i/>
          <w:iCs/>
        </w:rPr>
        <w:t>Rekvijem </w:t>
      </w:r>
      <w:r w:rsidRPr="00746370">
        <w:t xml:space="preserve">Josipa </w:t>
      </w:r>
      <w:proofErr w:type="spellStart"/>
      <w:r w:rsidRPr="00746370">
        <w:t>Mlakića</w:t>
      </w:r>
      <w:proofErr w:type="spellEnd"/>
      <w:r w:rsidRPr="00746370">
        <w:t xml:space="preserve"> (Fraktura, Zaprešić, 2024.)</w:t>
      </w:r>
      <w:r w:rsidRPr="00746370">
        <w:br/>
      </w:r>
      <w:r w:rsidRPr="00746370">
        <w:rPr>
          <w:i/>
          <w:iCs/>
        </w:rPr>
        <w:t>Ti si ja</w:t>
      </w:r>
      <w:r w:rsidRPr="00746370">
        <w:t xml:space="preserve"> Pavla </w:t>
      </w:r>
      <w:proofErr w:type="spellStart"/>
      <w:r w:rsidRPr="00746370">
        <w:t>Pavličića</w:t>
      </w:r>
      <w:proofErr w:type="spellEnd"/>
      <w:r w:rsidRPr="00746370">
        <w:t xml:space="preserve"> (Lađa od vode, Zagreb, 2025.)</w:t>
      </w:r>
      <w:r w:rsidRPr="00746370">
        <w:br/>
      </w:r>
      <w:r w:rsidRPr="00746370">
        <w:rPr>
          <w:i/>
          <w:iCs/>
        </w:rPr>
        <w:t>Samo jedna od</w:t>
      </w:r>
      <w:r w:rsidRPr="00746370">
        <w:t xml:space="preserve"> Petre </w:t>
      </w:r>
      <w:proofErr w:type="spellStart"/>
      <w:r w:rsidRPr="00746370">
        <w:t>Prtajin</w:t>
      </w:r>
      <w:proofErr w:type="spellEnd"/>
      <w:r w:rsidRPr="00746370">
        <w:t xml:space="preserve"> (Naklada Ljevak,  Zagreb, 2025.)</w:t>
      </w:r>
      <w:r w:rsidRPr="00746370">
        <w:br/>
      </w:r>
      <w:proofErr w:type="spellStart"/>
      <w:r w:rsidRPr="00746370">
        <w:rPr>
          <w:i/>
          <w:iCs/>
        </w:rPr>
        <w:t>Odeon</w:t>
      </w:r>
      <w:proofErr w:type="spellEnd"/>
      <w:r w:rsidRPr="00746370">
        <w:rPr>
          <w:i/>
          <w:iCs/>
        </w:rPr>
        <w:t> </w:t>
      </w:r>
      <w:r w:rsidRPr="00746370">
        <w:t>Ivice Prtenjače (V.B.Z., Zagreb, 2025.)</w:t>
      </w:r>
      <w:r w:rsidRPr="00746370">
        <w:br/>
      </w:r>
      <w:r w:rsidRPr="00746370">
        <w:rPr>
          <w:i/>
          <w:iCs/>
        </w:rPr>
        <w:t>U kući i u vrtu bilo je mnogo cvijeća</w:t>
      </w:r>
      <w:r w:rsidRPr="00746370">
        <w:t xml:space="preserve"> Gabrijele </w:t>
      </w:r>
      <w:proofErr w:type="spellStart"/>
      <w:r w:rsidRPr="00746370">
        <w:t>Rukelj</w:t>
      </w:r>
      <w:proofErr w:type="spellEnd"/>
      <w:r w:rsidRPr="00746370">
        <w:t xml:space="preserve"> </w:t>
      </w:r>
      <w:proofErr w:type="spellStart"/>
      <w:r w:rsidRPr="00746370">
        <w:t>Kraškovič</w:t>
      </w:r>
      <w:proofErr w:type="spellEnd"/>
      <w:r w:rsidRPr="00746370">
        <w:t xml:space="preserve"> (Naklada </w:t>
      </w:r>
      <w:proofErr w:type="spellStart"/>
      <w:r w:rsidRPr="00746370">
        <w:t>OceanMore</w:t>
      </w:r>
      <w:proofErr w:type="spellEnd"/>
      <w:r w:rsidRPr="00746370">
        <w:t>,</w:t>
      </w:r>
      <w:r w:rsidR="00754684">
        <w:t xml:space="preserve"> Zagreb,</w:t>
      </w:r>
      <w:r w:rsidRPr="00746370">
        <w:t xml:space="preserve"> </w:t>
      </w:r>
      <w:bookmarkStart w:id="0" w:name="_GoBack"/>
      <w:bookmarkEnd w:id="0"/>
      <w:r w:rsidRPr="00746370">
        <w:t>2025.)</w:t>
      </w:r>
      <w:r w:rsidRPr="00746370">
        <w:br/>
      </w:r>
      <w:r w:rsidRPr="00746370">
        <w:rPr>
          <w:i/>
          <w:iCs/>
        </w:rPr>
        <w:t>Adam </w:t>
      </w:r>
      <w:r w:rsidRPr="00746370">
        <w:t xml:space="preserve">Marine </w:t>
      </w:r>
      <w:proofErr w:type="spellStart"/>
      <w:r w:rsidRPr="00746370">
        <w:t>Šur</w:t>
      </w:r>
      <w:proofErr w:type="spellEnd"/>
      <w:r w:rsidRPr="00746370">
        <w:t xml:space="preserve"> </w:t>
      </w:r>
      <w:proofErr w:type="spellStart"/>
      <w:r w:rsidRPr="00746370">
        <w:t>Puhlovski</w:t>
      </w:r>
      <w:proofErr w:type="spellEnd"/>
      <w:r w:rsidRPr="00746370">
        <w:t xml:space="preserve"> (V.B.Z., Zagreb, 2025.)</w:t>
      </w:r>
      <w:r w:rsidRPr="00746370">
        <w:br/>
      </w:r>
      <w:r w:rsidRPr="00746370">
        <w:br/>
      </w:r>
      <w:r w:rsidRPr="00746370">
        <w:rPr>
          <w:i/>
          <w:iCs/>
        </w:rPr>
        <w:t>Tako neka bude</w:t>
      </w:r>
      <w:r w:rsidRPr="00746370">
        <w:t xml:space="preserve"> Roberta </w:t>
      </w:r>
      <w:proofErr w:type="spellStart"/>
      <w:r w:rsidRPr="00746370">
        <w:t>Međurečana</w:t>
      </w:r>
      <w:proofErr w:type="spellEnd"/>
      <w:r w:rsidRPr="00746370">
        <w:t xml:space="preserve"> na jedinstven način ujedinjuje vrhunski povijesni realizam i hrabar intelektualni izazov koji gađa izravno u suvremeni hrvatski kontekst. Roman vješto rekonstruira Galileju prvog stoljeća: jezik, </w:t>
      </w:r>
      <w:r w:rsidRPr="00E137F0">
        <w:t>običaj</w:t>
      </w:r>
      <w:r w:rsidR="00E137F0" w:rsidRPr="00E137F0">
        <w:t>i</w:t>
      </w:r>
      <w:r w:rsidRPr="00E137F0">
        <w:t xml:space="preserve">, </w:t>
      </w:r>
      <w:r w:rsidRPr="00746370">
        <w:t>političke sile i okrutnost rimskog okupatora opisuju se dokumentarnom točnošću, ali pripovijest istodobno nosi napet, trilerski tempo koji čitatelja drži u stalnom iščekivanju.</w:t>
      </w:r>
      <w:r w:rsidRPr="00746370">
        <w:br/>
      </w:r>
      <w:proofErr w:type="spellStart"/>
      <w:r w:rsidRPr="00746370">
        <w:t>Međurečan</w:t>
      </w:r>
      <w:proofErr w:type="spellEnd"/>
      <w:r w:rsidRPr="00746370">
        <w:t xml:space="preserve"> ne igra na sigurno: daje slobodnu reinterpretaciju konteksta Novog zavjeta koja će zasigurno uznemiriti one koji polažu pravo na ekskluzivno tumačenje Kristova nauka. Umjesto da uzdigne jednu dogmu iznad drugih, roman raskrinkava kako političke i vjerske elite </w:t>
      </w:r>
      <w:proofErr w:type="spellStart"/>
      <w:r w:rsidRPr="00746370">
        <w:t>instrumentaliziraju</w:t>
      </w:r>
      <w:proofErr w:type="spellEnd"/>
      <w:r w:rsidRPr="00746370">
        <w:t xml:space="preserve"> mesijanske ideje, ali paralelno otvara i dublju, prijeko potrebnu refleksiju o onome što bi temelj kršćanstva trebao biti: upornost u ljubavi, oprostu i dostojanstvenom odnosu prema Drugom. Taj povratak na „srž vjere”, ustrajavanje na ljubavi i oprostu kao radikalnoj etici, predstavljan je bez lakog sentimentalizma, često kroz krvavu cijenu i moralnu dvojbu likova, što knjizi daje težinu i intelektualni autoritet.</w:t>
      </w:r>
      <w:r w:rsidRPr="00746370">
        <w:br/>
        <w:t>Autor uspijeva balansirati dokumentarnu vjerodostojnost s umjetničkom imaginacijom, kompleksnim i kontradiktornim likovima i vješto strukturiranim zapletom, a rezultat je djelo koje ne samo da obogaćuje tradiciju povijesnog romana u hrvatskoj književnosti, nego i aktivno potiče javnu raspravu o religiji, moći i ljudskosti u trenucima kada su ta pitanja iznimno aktualna.</w:t>
      </w:r>
      <w:r w:rsidRPr="00746370">
        <w:br/>
        <w:t>Kao književno djelo i kao tekst koji hrabro propituje identitete i dogme te otvara prostor za civiliziranu raspravu o vjeri i zajedništvu, </w:t>
      </w:r>
      <w:r w:rsidRPr="00746370">
        <w:rPr>
          <w:i/>
          <w:iCs/>
        </w:rPr>
        <w:t>Tako neka bude</w:t>
      </w:r>
      <w:r w:rsidRPr="00746370">
        <w:t> u potpunosti zaslužuje ovu prestižnu nagradu, jer dolazi u vremenu kad su hrvatskom društvu suosjećanje i kritičko mišljenje prijeko potrebni.</w:t>
      </w:r>
    </w:p>
    <w:p w:rsidR="00544BED" w:rsidRDefault="00544BED" w:rsidP="00544BED">
      <w:pPr>
        <w:jc w:val="right"/>
      </w:pPr>
      <w:r>
        <w:t xml:space="preserve">U ime Prosudbenog povjerenstva </w:t>
      </w:r>
    </w:p>
    <w:p w:rsidR="0083180B" w:rsidRDefault="00746370" w:rsidP="00544BED">
      <w:pPr>
        <w:jc w:val="right"/>
      </w:pPr>
      <w:proofErr w:type="spellStart"/>
      <w:r>
        <w:t>Kristian</w:t>
      </w:r>
      <w:proofErr w:type="spellEnd"/>
      <w:r>
        <w:t xml:space="preserve"> Novak</w:t>
      </w:r>
    </w:p>
    <w:sectPr w:rsidR="0083180B" w:rsidSect="00544BE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0"/>
    <w:rsid w:val="003202E5"/>
    <w:rsid w:val="00544BED"/>
    <w:rsid w:val="00746370"/>
    <w:rsid w:val="00754684"/>
    <w:rsid w:val="0083180B"/>
    <w:rsid w:val="00C60394"/>
    <w:rsid w:val="00E137F0"/>
    <w:rsid w:val="00E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8</cp:revision>
  <cp:lastPrinted>2025-09-23T10:21:00Z</cp:lastPrinted>
  <dcterms:created xsi:type="dcterms:W3CDTF">2025-09-23T08:19:00Z</dcterms:created>
  <dcterms:modified xsi:type="dcterms:W3CDTF">2025-09-23T10:29:00Z</dcterms:modified>
</cp:coreProperties>
</file>